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DFCFC" w14:textId="25FD0A5E" w:rsidR="00C51239" w:rsidRDefault="00C51239">
      <w:r>
        <w:rPr>
          <w:noProof/>
        </w:rPr>
        <w:drawing>
          <wp:anchor distT="0" distB="0" distL="114300" distR="114300" simplePos="0" relativeHeight="251658240" behindDoc="1" locked="0" layoutInCell="1" allowOverlap="1" wp14:anchorId="778373CA" wp14:editId="208A4A5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0540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519" y="21418"/>
                <wp:lineTo x="21519" y="0"/>
                <wp:lineTo x="0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F37D8" w14:textId="77777777" w:rsidR="00C51239" w:rsidRDefault="00C51239"/>
    <w:p w14:paraId="591E53AD" w14:textId="77777777" w:rsidR="00C51239" w:rsidRDefault="00C51239"/>
    <w:p w14:paraId="4121048D" w14:textId="77777777" w:rsidR="00C51239" w:rsidRDefault="00C51239"/>
    <w:p w14:paraId="7DE32900" w14:textId="77777777" w:rsidR="00C51239" w:rsidRDefault="00C51239"/>
    <w:p w14:paraId="0261F724" w14:textId="77777777" w:rsidR="00C51239" w:rsidRDefault="00C51239"/>
    <w:p w14:paraId="188B42CB" w14:textId="77777777" w:rsidR="00C51239" w:rsidRDefault="00C51239"/>
    <w:p w14:paraId="34F6F18C" w14:textId="77777777" w:rsidR="00C51239" w:rsidRDefault="00C51239"/>
    <w:p w14:paraId="7B7CF793" w14:textId="009D4BE6" w:rsidR="008C71E0" w:rsidRDefault="00391BA1">
      <w:r>
        <w:t>2020 Cordry Sweetwater Security Commission Highlights</w:t>
      </w:r>
    </w:p>
    <w:p w14:paraId="0432B98B" w14:textId="77777777" w:rsidR="00391BA1" w:rsidRDefault="00391BA1" w:rsidP="00391BA1"/>
    <w:p w14:paraId="2904B5C8" w14:textId="77777777" w:rsidR="00391BA1" w:rsidRDefault="00391BA1" w:rsidP="00391BA1">
      <w:pPr>
        <w:pStyle w:val="ListParagraph"/>
        <w:numPr>
          <w:ilvl w:val="0"/>
          <w:numId w:val="2"/>
        </w:numPr>
      </w:pPr>
      <w:r>
        <w:t>Improved enforcement of unauthorized watercraft being removed from the lakes</w:t>
      </w:r>
    </w:p>
    <w:p w14:paraId="34BE7A8C" w14:textId="77777777" w:rsidR="00391BA1" w:rsidRDefault="00391BA1" w:rsidP="00391BA1">
      <w:pPr>
        <w:pStyle w:val="ListParagraph"/>
        <w:numPr>
          <w:ilvl w:val="0"/>
          <w:numId w:val="2"/>
        </w:numPr>
      </w:pPr>
      <w:r>
        <w:t>Refurbished the motors and drivetrains of two existing patrol vehicles</w:t>
      </w:r>
    </w:p>
    <w:p w14:paraId="0A700BE1" w14:textId="77777777" w:rsidR="00391BA1" w:rsidRDefault="00391BA1" w:rsidP="00391BA1">
      <w:pPr>
        <w:pStyle w:val="ListParagraph"/>
        <w:numPr>
          <w:ilvl w:val="0"/>
          <w:numId w:val="2"/>
        </w:numPr>
      </w:pPr>
      <w:r>
        <w:t>Reviewed and began process of restructuring the Shelter House rental/use</w:t>
      </w:r>
    </w:p>
    <w:p w14:paraId="07846100" w14:textId="77777777" w:rsidR="00391BA1" w:rsidRDefault="00391BA1" w:rsidP="00391BA1">
      <w:pPr>
        <w:pStyle w:val="ListParagraph"/>
        <w:numPr>
          <w:ilvl w:val="0"/>
          <w:numId w:val="2"/>
        </w:numPr>
      </w:pPr>
      <w:r>
        <w:t>Approved paddle board safety guidelines of using a light after dark as well as requiring a life jacket at all times.</w:t>
      </w:r>
    </w:p>
    <w:p w14:paraId="7C8A018E" w14:textId="77777777" w:rsidR="00391BA1" w:rsidRDefault="00391BA1" w:rsidP="00391BA1">
      <w:pPr>
        <w:pStyle w:val="ListParagraph"/>
        <w:numPr>
          <w:ilvl w:val="0"/>
          <w:numId w:val="2"/>
        </w:numPr>
      </w:pPr>
      <w:r>
        <w:t>Placed an additional 5 illuminated buoys around the lakes</w:t>
      </w:r>
    </w:p>
    <w:p w14:paraId="556AAC81" w14:textId="77777777" w:rsidR="00391BA1" w:rsidRDefault="00391BA1" w:rsidP="00391BA1">
      <w:pPr>
        <w:pStyle w:val="ListParagraph"/>
        <w:numPr>
          <w:ilvl w:val="0"/>
          <w:numId w:val="2"/>
        </w:numPr>
      </w:pPr>
      <w:r>
        <w:t>Speed reminder signs moved periodically around the roads within the lake area</w:t>
      </w:r>
    </w:p>
    <w:p w14:paraId="7868BDE1" w14:textId="77777777" w:rsidR="00391BA1" w:rsidRDefault="00391BA1" w:rsidP="00391BA1"/>
    <w:p w14:paraId="65496BF4" w14:textId="77777777" w:rsidR="00391BA1" w:rsidRDefault="00391BA1" w:rsidP="00391BA1"/>
    <w:p w14:paraId="4CBF5C5C" w14:textId="77777777" w:rsidR="00391BA1" w:rsidRDefault="00391BA1" w:rsidP="00391BA1">
      <w:r>
        <w:t>2021 Cordry Sweetwater Security Commission Goals</w:t>
      </w:r>
    </w:p>
    <w:p w14:paraId="644724C3" w14:textId="77777777" w:rsidR="00391BA1" w:rsidRDefault="00391BA1" w:rsidP="00391BA1"/>
    <w:p w14:paraId="185A49E6" w14:textId="77777777" w:rsidR="00391BA1" w:rsidRDefault="00391BA1" w:rsidP="00391BA1">
      <w:pPr>
        <w:pStyle w:val="ListParagraph"/>
        <w:numPr>
          <w:ilvl w:val="0"/>
          <w:numId w:val="3"/>
        </w:numPr>
      </w:pPr>
      <w:r>
        <w:t>Security cameras at the Marinas</w:t>
      </w:r>
    </w:p>
    <w:p w14:paraId="5AD1B619" w14:textId="77777777" w:rsidR="00391BA1" w:rsidRDefault="00391BA1" w:rsidP="00391BA1">
      <w:pPr>
        <w:pStyle w:val="ListParagraph"/>
        <w:numPr>
          <w:ilvl w:val="0"/>
          <w:numId w:val="3"/>
        </w:numPr>
      </w:pPr>
      <w:r>
        <w:t xml:space="preserve">Emergency call box at Beach &amp; Marinas </w:t>
      </w:r>
    </w:p>
    <w:p w14:paraId="3A43CA1A" w14:textId="77777777" w:rsidR="00391BA1" w:rsidRDefault="00391BA1" w:rsidP="00391BA1">
      <w:pPr>
        <w:pStyle w:val="ListParagraph"/>
        <w:numPr>
          <w:ilvl w:val="0"/>
          <w:numId w:val="3"/>
        </w:numPr>
      </w:pPr>
      <w:r>
        <w:t>Finalize permit for Shelter House use</w:t>
      </w:r>
    </w:p>
    <w:p w14:paraId="55AD2C4C" w14:textId="77777777" w:rsidR="00391BA1" w:rsidRDefault="00391BA1" w:rsidP="00391BA1">
      <w:pPr>
        <w:pStyle w:val="ListParagraph"/>
        <w:numPr>
          <w:ilvl w:val="0"/>
          <w:numId w:val="3"/>
        </w:numPr>
      </w:pPr>
      <w:r>
        <w:t>Additional illuminated buoys along with identification of buoys and locations</w:t>
      </w:r>
    </w:p>
    <w:p w14:paraId="6F894C2E" w14:textId="77777777" w:rsidR="00391BA1" w:rsidRDefault="00391BA1" w:rsidP="00391BA1">
      <w:pPr>
        <w:pStyle w:val="ListParagraph"/>
        <w:numPr>
          <w:ilvl w:val="0"/>
          <w:numId w:val="3"/>
        </w:numPr>
      </w:pPr>
      <w:r>
        <w:t>Monthly review of Security Budget expenditures and Budget management</w:t>
      </w:r>
    </w:p>
    <w:p w14:paraId="013C621F" w14:textId="77777777" w:rsidR="00391BA1" w:rsidRDefault="00391BA1" w:rsidP="00391BA1"/>
    <w:p w14:paraId="048CF7D6" w14:textId="77777777" w:rsidR="00391BA1" w:rsidRDefault="00391BA1" w:rsidP="00391BA1"/>
    <w:p w14:paraId="2F0C858A" w14:textId="77777777" w:rsidR="00391BA1" w:rsidRDefault="00391BA1" w:rsidP="00391BA1"/>
    <w:sectPr w:rsidR="00391BA1" w:rsidSect="00D12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0054"/>
    <w:multiLevelType w:val="hybridMultilevel"/>
    <w:tmpl w:val="973A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3A"/>
    <w:multiLevelType w:val="hybridMultilevel"/>
    <w:tmpl w:val="A386B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D7A6B"/>
    <w:multiLevelType w:val="hybridMultilevel"/>
    <w:tmpl w:val="42B8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A1"/>
    <w:rsid w:val="00391BA1"/>
    <w:rsid w:val="008C71E0"/>
    <w:rsid w:val="00C51239"/>
    <w:rsid w:val="00D1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48B6"/>
  <w14:defaultImageDpi w14:val="32767"/>
  <w15:chartTrackingRefBased/>
  <w15:docId w15:val="{E4DC1C87-B4B2-0C4C-AA12-B6E3BACC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4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Petersen</dc:creator>
  <cp:keywords/>
  <dc:description/>
  <cp:lastModifiedBy>Josh Hawley</cp:lastModifiedBy>
  <cp:revision>2</cp:revision>
  <dcterms:created xsi:type="dcterms:W3CDTF">2021-01-09T16:23:00Z</dcterms:created>
  <dcterms:modified xsi:type="dcterms:W3CDTF">2021-01-09T16:23:00Z</dcterms:modified>
</cp:coreProperties>
</file>