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79D30" w14:textId="7421A012" w:rsidR="008929CC" w:rsidRPr="009138C4" w:rsidRDefault="008929CC" w:rsidP="00596B0E">
      <w:pPr>
        <w:spacing w:after="0" w:line="240" w:lineRule="auto"/>
        <w:rPr>
          <w:b/>
          <w:bCs/>
          <w:sz w:val="32"/>
          <w:szCs w:val="32"/>
        </w:rPr>
      </w:pPr>
      <w:r w:rsidRPr="009138C4">
        <w:rPr>
          <w:b/>
          <w:bCs/>
          <w:sz w:val="32"/>
          <w:szCs w:val="32"/>
        </w:rPr>
        <w:t>Cordry Sweetwater Conservancy District</w:t>
      </w:r>
      <w:r w:rsidR="0086448F" w:rsidRPr="009138C4">
        <w:rPr>
          <w:b/>
          <w:bCs/>
          <w:sz w:val="32"/>
          <w:szCs w:val="32"/>
        </w:rPr>
        <w:t xml:space="preserve"> </w:t>
      </w:r>
      <w:r w:rsidRPr="009138C4">
        <w:rPr>
          <w:b/>
          <w:bCs/>
          <w:sz w:val="32"/>
          <w:szCs w:val="32"/>
        </w:rPr>
        <w:t xml:space="preserve">Security Commission </w:t>
      </w:r>
      <w:r w:rsidR="009138C4" w:rsidRPr="009138C4">
        <w:rPr>
          <w:b/>
          <w:bCs/>
          <w:sz w:val="32"/>
          <w:szCs w:val="32"/>
        </w:rPr>
        <w:t>Agenda</w:t>
      </w:r>
    </w:p>
    <w:p w14:paraId="7122EFA9" w14:textId="73A4F4B6" w:rsidR="00596B0E" w:rsidRPr="009138C4" w:rsidRDefault="0085310B" w:rsidP="00596B0E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April 13</w:t>
      </w:r>
      <w:r w:rsidR="00584E6C">
        <w:rPr>
          <w:b/>
          <w:bCs/>
          <w:sz w:val="32"/>
          <w:szCs w:val="32"/>
        </w:rPr>
        <w:t>, 2021</w:t>
      </w:r>
      <w:r w:rsidR="009138C4" w:rsidRPr="009138C4">
        <w:rPr>
          <w:b/>
          <w:bCs/>
          <w:sz w:val="32"/>
          <w:szCs w:val="32"/>
        </w:rPr>
        <w:t>– 7:00 pm – CSCD Office</w:t>
      </w:r>
    </w:p>
    <w:p w14:paraId="63550B03" w14:textId="77777777" w:rsidR="00774739" w:rsidRPr="009138C4" w:rsidRDefault="00774739" w:rsidP="00596B0E">
      <w:pPr>
        <w:spacing w:after="0" w:line="240" w:lineRule="auto"/>
        <w:rPr>
          <w:b/>
          <w:bCs/>
          <w:sz w:val="28"/>
          <w:szCs w:val="28"/>
        </w:rPr>
      </w:pPr>
    </w:p>
    <w:p w14:paraId="6FF32BDD" w14:textId="5D810D56" w:rsidR="009138C4" w:rsidRPr="009138C4" w:rsidRDefault="009138C4" w:rsidP="009138C4">
      <w:pPr>
        <w:pStyle w:val="ListParagraph"/>
        <w:numPr>
          <w:ilvl w:val="0"/>
          <w:numId w:val="15"/>
        </w:numPr>
        <w:spacing w:after="120" w:line="360" w:lineRule="auto"/>
        <w:rPr>
          <w:sz w:val="28"/>
          <w:szCs w:val="28"/>
        </w:rPr>
      </w:pPr>
      <w:r w:rsidRPr="009138C4">
        <w:rPr>
          <w:sz w:val="28"/>
          <w:szCs w:val="28"/>
        </w:rPr>
        <w:t>Call to Order</w:t>
      </w:r>
    </w:p>
    <w:p w14:paraId="3AE9964D" w14:textId="447C139B" w:rsidR="009138C4" w:rsidRPr="009138C4" w:rsidRDefault="009138C4" w:rsidP="009138C4">
      <w:pPr>
        <w:pStyle w:val="ListParagraph"/>
        <w:numPr>
          <w:ilvl w:val="0"/>
          <w:numId w:val="15"/>
        </w:numPr>
        <w:spacing w:after="120" w:line="360" w:lineRule="auto"/>
        <w:rPr>
          <w:sz w:val="28"/>
          <w:szCs w:val="28"/>
        </w:rPr>
      </w:pPr>
      <w:r w:rsidRPr="009138C4">
        <w:rPr>
          <w:sz w:val="28"/>
          <w:szCs w:val="28"/>
        </w:rPr>
        <w:t>Establish Quorum</w:t>
      </w:r>
    </w:p>
    <w:p w14:paraId="2A980A46" w14:textId="335D19BA" w:rsidR="005F5DD3" w:rsidRPr="009138C4" w:rsidRDefault="005F5DD3" w:rsidP="009138C4">
      <w:pPr>
        <w:pStyle w:val="ListParagraph"/>
        <w:numPr>
          <w:ilvl w:val="0"/>
          <w:numId w:val="15"/>
        </w:numPr>
        <w:spacing w:after="120" w:line="360" w:lineRule="auto"/>
        <w:rPr>
          <w:sz w:val="28"/>
          <w:szCs w:val="28"/>
        </w:rPr>
      </w:pPr>
      <w:r w:rsidRPr="009138C4">
        <w:rPr>
          <w:sz w:val="28"/>
          <w:szCs w:val="28"/>
        </w:rPr>
        <w:t xml:space="preserve">Approval of </w:t>
      </w:r>
      <w:r w:rsidR="0085310B">
        <w:rPr>
          <w:sz w:val="28"/>
          <w:szCs w:val="28"/>
        </w:rPr>
        <w:t>February 2021</w:t>
      </w:r>
      <w:r w:rsidRPr="009138C4">
        <w:rPr>
          <w:sz w:val="28"/>
          <w:szCs w:val="28"/>
        </w:rPr>
        <w:t xml:space="preserve"> minutes</w:t>
      </w:r>
    </w:p>
    <w:p w14:paraId="5E92A2A1" w14:textId="77777777" w:rsidR="009138C4" w:rsidRPr="009138C4" w:rsidRDefault="009138C4" w:rsidP="009138C4">
      <w:pPr>
        <w:pStyle w:val="ListParagraph"/>
        <w:numPr>
          <w:ilvl w:val="0"/>
          <w:numId w:val="15"/>
        </w:numPr>
        <w:spacing w:after="120" w:line="360" w:lineRule="auto"/>
        <w:rPr>
          <w:sz w:val="28"/>
          <w:szCs w:val="28"/>
        </w:rPr>
      </w:pPr>
      <w:r w:rsidRPr="009138C4">
        <w:rPr>
          <w:sz w:val="28"/>
          <w:szCs w:val="28"/>
        </w:rPr>
        <w:t>Freeholder Concerns</w:t>
      </w:r>
    </w:p>
    <w:p w14:paraId="7CC082C4" w14:textId="69ED3921" w:rsidR="008929CC" w:rsidRDefault="008929CC" w:rsidP="009138C4">
      <w:pPr>
        <w:pStyle w:val="ListParagraph"/>
        <w:numPr>
          <w:ilvl w:val="0"/>
          <w:numId w:val="15"/>
        </w:numPr>
        <w:spacing w:after="120" w:line="360" w:lineRule="auto"/>
        <w:rPr>
          <w:sz w:val="28"/>
          <w:szCs w:val="28"/>
        </w:rPr>
      </w:pPr>
      <w:r w:rsidRPr="009138C4">
        <w:rPr>
          <w:sz w:val="28"/>
          <w:szCs w:val="28"/>
        </w:rPr>
        <w:t>Chief Deputy Report</w:t>
      </w:r>
    </w:p>
    <w:p w14:paraId="4CB5A46B" w14:textId="17CF145A" w:rsidR="000C24B5" w:rsidRPr="009138C4" w:rsidRDefault="000C24B5" w:rsidP="009138C4">
      <w:pPr>
        <w:pStyle w:val="ListParagraph"/>
        <w:numPr>
          <w:ilvl w:val="0"/>
          <w:numId w:val="15"/>
        </w:num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Conservancy Report</w:t>
      </w:r>
    </w:p>
    <w:p w14:paraId="4BD0E4AA" w14:textId="27EB1722" w:rsidR="00EC3CFE" w:rsidRPr="0085310B" w:rsidRDefault="00096C3F" w:rsidP="0085310B">
      <w:pPr>
        <w:pStyle w:val="ListParagraph"/>
        <w:numPr>
          <w:ilvl w:val="0"/>
          <w:numId w:val="15"/>
        </w:numPr>
        <w:spacing w:after="120" w:line="360" w:lineRule="auto"/>
        <w:rPr>
          <w:sz w:val="28"/>
          <w:szCs w:val="28"/>
        </w:rPr>
      </w:pPr>
      <w:r w:rsidRPr="0085310B">
        <w:rPr>
          <w:sz w:val="28"/>
          <w:szCs w:val="28"/>
        </w:rPr>
        <w:t>Old</w:t>
      </w:r>
      <w:r w:rsidR="009138C4" w:rsidRPr="0085310B">
        <w:rPr>
          <w:sz w:val="28"/>
          <w:szCs w:val="28"/>
        </w:rPr>
        <w:t>/Unfinished</w:t>
      </w:r>
      <w:r w:rsidR="008929CC" w:rsidRPr="0085310B">
        <w:rPr>
          <w:sz w:val="28"/>
          <w:szCs w:val="28"/>
        </w:rPr>
        <w:t xml:space="preserve"> Business</w:t>
      </w:r>
    </w:p>
    <w:p w14:paraId="62A9D286" w14:textId="0E1C5292" w:rsidR="004B2388" w:rsidRDefault="00096C3F" w:rsidP="004B2388">
      <w:pPr>
        <w:pStyle w:val="ListParagraph"/>
        <w:numPr>
          <w:ilvl w:val="0"/>
          <w:numId w:val="15"/>
        </w:numPr>
        <w:spacing w:after="120" w:line="240" w:lineRule="auto"/>
        <w:rPr>
          <w:sz w:val="28"/>
          <w:szCs w:val="28"/>
        </w:rPr>
      </w:pPr>
      <w:r w:rsidRPr="009138C4">
        <w:rPr>
          <w:sz w:val="28"/>
          <w:szCs w:val="28"/>
        </w:rPr>
        <w:t>New</w:t>
      </w:r>
      <w:r w:rsidR="0076598F" w:rsidRPr="009138C4">
        <w:rPr>
          <w:sz w:val="28"/>
          <w:szCs w:val="28"/>
        </w:rPr>
        <w:t xml:space="preserve"> Business</w:t>
      </w:r>
    </w:p>
    <w:p w14:paraId="6F985A17" w14:textId="1C6E2B77" w:rsidR="0085310B" w:rsidRDefault="0085310B" w:rsidP="0085310B">
      <w:pPr>
        <w:pStyle w:val="ListParagraph"/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ab/>
        <w:t>1. Security Financials Overview</w:t>
      </w:r>
    </w:p>
    <w:p w14:paraId="4986484D" w14:textId="4B2D623D" w:rsidR="0085310B" w:rsidRDefault="0085310B" w:rsidP="0085310B">
      <w:pPr>
        <w:pStyle w:val="ListParagraph"/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ab/>
        <w:t>2. Freeholder request for weekly car show</w:t>
      </w:r>
    </w:p>
    <w:p w14:paraId="271EABB5" w14:textId="77777777" w:rsidR="00AD317A" w:rsidRDefault="00AD317A" w:rsidP="0085310B">
      <w:pPr>
        <w:pStyle w:val="ListParagraph"/>
        <w:spacing w:after="120" w:line="240" w:lineRule="auto"/>
        <w:rPr>
          <w:sz w:val="28"/>
          <w:szCs w:val="28"/>
        </w:rPr>
      </w:pPr>
    </w:p>
    <w:p w14:paraId="3D5CCF52" w14:textId="66DE6BB2" w:rsidR="0076598F" w:rsidRPr="009138C4" w:rsidRDefault="009138C4" w:rsidP="009138C4">
      <w:pPr>
        <w:pStyle w:val="ListParagraph"/>
        <w:numPr>
          <w:ilvl w:val="0"/>
          <w:numId w:val="15"/>
        </w:numPr>
        <w:spacing w:after="120" w:line="360" w:lineRule="auto"/>
        <w:rPr>
          <w:sz w:val="28"/>
          <w:szCs w:val="28"/>
        </w:rPr>
      </w:pPr>
      <w:r w:rsidRPr="009138C4">
        <w:rPr>
          <w:sz w:val="28"/>
          <w:szCs w:val="28"/>
        </w:rPr>
        <w:t>Adjournment</w:t>
      </w:r>
    </w:p>
    <w:p w14:paraId="1BE91B59" w14:textId="6478C577" w:rsidR="008929CC" w:rsidRPr="009138C4" w:rsidRDefault="0076598F">
      <w:pPr>
        <w:rPr>
          <w:sz w:val="28"/>
          <w:szCs w:val="28"/>
        </w:rPr>
      </w:pPr>
      <w:r w:rsidRPr="009138C4">
        <w:rPr>
          <w:sz w:val="28"/>
          <w:szCs w:val="28"/>
        </w:rPr>
        <w:t>Next Meeting</w:t>
      </w:r>
      <w:r w:rsidR="009138C4" w:rsidRPr="009138C4">
        <w:rPr>
          <w:sz w:val="28"/>
          <w:szCs w:val="28"/>
        </w:rPr>
        <w:t xml:space="preserve"> </w:t>
      </w:r>
      <w:r w:rsidR="0085310B">
        <w:rPr>
          <w:sz w:val="28"/>
          <w:szCs w:val="28"/>
        </w:rPr>
        <w:t>May 11</w:t>
      </w:r>
      <w:r w:rsidR="00584E6C">
        <w:rPr>
          <w:sz w:val="28"/>
          <w:szCs w:val="28"/>
        </w:rPr>
        <w:t>, 2021</w:t>
      </w:r>
      <w:r w:rsidR="0086448F" w:rsidRPr="009138C4">
        <w:rPr>
          <w:sz w:val="28"/>
          <w:szCs w:val="28"/>
        </w:rPr>
        <w:t xml:space="preserve"> </w:t>
      </w:r>
      <w:r w:rsidR="00911449">
        <w:rPr>
          <w:sz w:val="28"/>
          <w:szCs w:val="28"/>
        </w:rPr>
        <w:t xml:space="preserve"> </w:t>
      </w:r>
      <w:r w:rsidR="0086448F" w:rsidRPr="009138C4">
        <w:rPr>
          <w:sz w:val="28"/>
          <w:szCs w:val="28"/>
        </w:rPr>
        <w:t>7</w:t>
      </w:r>
      <w:r w:rsidRPr="009138C4">
        <w:rPr>
          <w:sz w:val="28"/>
          <w:szCs w:val="28"/>
        </w:rPr>
        <w:t xml:space="preserve"> p.m. CSCD office</w:t>
      </w:r>
      <w:r w:rsidRPr="009138C4">
        <w:rPr>
          <w:sz w:val="28"/>
          <w:szCs w:val="28"/>
        </w:rPr>
        <w:tab/>
      </w:r>
    </w:p>
    <w:sectPr w:rsidR="008929CC" w:rsidRPr="009138C4" w:rsidSect="009138C4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C42B1"/>
    <w:multiLevelType w:val="hybridMultilevel"/>
    <w:tmpl w:val="9544F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2468E"/>
    <w:multiLevelType w:val="hybridMultilevel"/>
    <w:tmpl w:val="11CC4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052EF"/>
    <w:multiLevelType w:val="hybridMultilevel"/>
    <w:tmpl w:val="D84C56C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E694A54"/>
    <w:multiLevelType w:val="hybridMultilevel"/>
    <w:tmpl w:val="8AFA0D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C305FAE"/>
    <w:multiLevelType w:val="hybridMultilevel"/>
    <w:tmpl w:val="A2869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65DF8"/>
    <w:multiLevelType w:val="hybridMultilevel"/>
    <w:tmpl w:val="9F668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C1660"/>
    <w:multiLevelType w:val="hybridMultilevel"/>
    <w:tmpl w:val="1C2624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B7B19A3"/>
    <w:multiLevelType w:val="hybridMultilevel"/>
    <w:tmpl w:val="1C402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97504"/>
    <w:multiLevelType w:val="hybridMultilevel"/>
    <w:tmpl w:val="EEF4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83CCD"/>
    <w:multiLevelType w:val="hybridMultilevel"/>
    <w:tmpl w:val="674C4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C4D1C"/>
    <w:multiLevelType w:val="hybridMultilevel"/>
    <w:tmpl w:val="083C52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7770B"/>
    <w:multiLevelType w:val="hybridMultilevel"/>
    <w:tmpl w:val="72C43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B0D93"/>
    <w:multiLevelType w:val="hybridMultilevel"/>
    <w:tmpl w:val="0A6A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A20CFD"/>
    <w:multiLevelType w:val="hybridMultilevel"/>
    <w:tmpl w:val="C9C2A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2535E"/>
    <w:multiLevelType w:val="hybridMultilevel"/>
    <w:tmpl w:val="1702FC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0A95D02"/>
    <w:multiLevelType w:val="hybridMultilevel"/>
    <w:tmpl w:val="1F36D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3E4800"/>
    <w:multiLevelType w:val="hybridMultilevel"/>
    <w:tmpl w:val="BD4A4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9"/>
  </w:num>
  <w:num w:numId="6">
    <w:abstractNumId w:val="14"/>
  </w:num>
  <w:num w:numId="7">
    <w:abstractNumId w:val="4"/>
  </w:num>
  <w:num w:numId="8">
    <w:abstractNumId w:val="5"/>
  </w:num>
  <w:num w:numId="9">
    <w:abstractNumId w:val="11"/>
  </w:num>
  <w:num w:numId="10">
    <w:abstractNumId w:val="1"/>
  </w:num>
  <w:num w:numId="11">
    <w:abstractNumId w:val="15"/>
  </w:num>
  <w:num w:numId="12">
    <w:abstractNumId w:val="3"/>
  </w:num>
  <w:num w:numId="13">
    <w:abstractNumId w:val="6"/>
  </w:num>
  <w:num w:numId="14">
    <w:abstractNumId w:val="16"/>
  </w:num>
  <w:num w:numId="15">
    <w:abstractNumId w:val="10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CC"/>
    <w:rsid w:val="00016ED2"/>
    <w:rsid w:val="0003184F"/>
    <w:rsid w:val="00096C3F"/>
    <w:rsid w:val="000C24B5"/>
    <w:rsid w:val="00374D60"/>
    <w:rsid w:val="00424A21"/>
    <w:rsid w:val="004B2388"/>
    <w:rsid w:val="00521BC8"/>
    <w:rsid w:val="00584E6C"/>
    <w:rsid w:val="00596B0E"/>
    <w:rsid w:val="005B0A66"/>
    <w:rsid w:val="005F5DD3"/>
    <w:rsid w:val="006C78A9"/>
    <w:rsid w:val="0076598F"/>
    <w:rsid w:val="00774739"/>
    <w:rsid w:val="007B7FF2"/>
    <w:rsid w:val="007F518F"/>
    <w:rsid w:val="0085310B"/>
    <w:rsid w:val="0086448F"/>
    <w:rsid w:val="008929CC"/>
    <w:rsid w:val="00911449"/>
    <w:rsid w:val="009138C4"/>
    <w:rsid w:val="00973D6E"/>
    <w:rsid w:val="009C51BF"/>
    <w:rsid w:val="00A45534"/>
    <w:rsid w:val="00AD317A"/>
    <w:rsid w:val="00B40FF9"/>
    <w:rsid w:val="00BA5F81"/>
    <w:rsid w:val="00BD493F"/>
    <w:rsid w:val="00D7253F"/>
    <w:rsid w:val="00EC3CFE"/>
    <w:rsid w:val="00F35FEA"/>
    <w:rsid w:val="00F9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27A0D"/>
  <w15:chartTrackingRefBased/>
  <w15:docId w15:val="{3DD333C8-529F-4C3E-ACCE-9EB9E425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Deiner, Elaina</dc:creator>
  <cp:keywords/>
  <dc:description/>
  <cp:lastModifiedBy>Deiner, Elaina</cp:lastModifiedBy>
  <cp:revision>3</cp:revision>
  <dcterms:created xsi:type="dcterms:W3CDTF">2021-04-07T18:13:00Z</dcterms:created>
  <dcterms:modified xsi:type="dcterms:W3CDTF">2021-04-07T18:13:00Z</dcterms:modified>
</cp:coreProperties>
</file>